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FE0BE" w14:textId="77777777" w:rsidR="001A7E27" w:rsidRDefault="002B2BFC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2B2BFC">
        <w:rPr>
          <w:rFonts w:ascii="Times New Roman" w:eastAsia="Times New Roman" w:hAnsi="Times New Roman" w:cs="Times New Roman"/>
          <w:color w:val="FF0000"/>
          <w:sz w:val="20"/>
          <w:szCs w:val="20"/>
          <w:lang w:val="kk-KZ"/>
        </w:rPr>
        <w:t xml:space="preserve"> </w:t>
      </w:r>
      <w:r w:rsidRPr="00D2071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«Ритмические построения».</w:t>
      </w:r>
    </w:p>
    <w:p w14:paraId="4233768C" w14:textId="7FB2929F" w:rsidR="00406C78" w:rsidRDefault="002B2BFC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2071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Эстетическая роль ритма в восприятии графической работы. </w:t>
      </w:r>
      <w:bookmarkStart w:id="0" w:name="_Hlk147784719"/>
    </w:p>
    <w:p w14:paraId="605D730F" w14:textId="77777777" w:rsidR="00406C78" w:rsidRPr="001A7E27" w:rsidRDefault="00406C78" w:rsidP="00406C78">
      <w:pPr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eastAsia="ru-KZ"/>
        </w:rPr>
        <w:t>Что такое ритм композиции в дизайне?</w:t>
      </w:r>
    </w:p>
    <w:p w14:paraId="7C13EAB3" w14:textId="479354C6" w:rsidR="00406C78" w:rsidRPr="001A7E27" w:rsidRDefault="00406C78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 xml:space="preserve">Ритм — это </w:t>
      </w:r>
      <w:r w:rsidRPr="001A7E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>повторение или чередование элементов композиции</w:t>
      </w: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. Часто интервалы между этими элементами также повторяются или чередуются. С помощью ритма создается ощущение движения.</w:t>
      </w:r>
    </w:p>
    <w:p w14:paraId="7A2810CF" w14:textId="12472D0D" w:rsidR="00D20719" w:rsidRPr="001A7E27" w:rsidRDefault="00D20719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К ритму подчиняются:</w:t>
      </w:r>
    </w:p>
    <w:p w14:paraId="4F9812FB" w14:textId="1E91438C" w:rsidR="00D20719" w:rsidRPr="001A7E27" w:rsidRDefault="00D20719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- Цвет</w:t>
      </w:r>
    </w:p>
    <w:p w14:paraId="45D915D2" w14:textId="3D948C0C" w:rsidR="00D20719" w:rsidRPr="001A7E27" w:rsidRDefault="00D20719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- Линия</w:t>
      </w:r>
    </w:p>
    <w:p w14:paraId="4ADAE682" w14:textId="3A7B3751" w:rsidR="00D20719" w:rsidRPr="001A7E27" w:rsidRDefault="00D20719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- Геометрический вид формы</w:t>
      </w:r>
    </w:p>
    <w:p w14:paraId="2405E768" w14:textId="4AE2F201" w:rsidR="00D20719" w:rsidRPr="001A7E27" w:rsidRDefault="00D20719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1A7E27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- Рельеф</w:t>
      </w:r>
    </w:p>
    <w:p w14:paraId="7E836DCA" w14:textId="619E6D31" w:rsidR="00406C78" w:rsidRDefault="00406C78" w:rsidP="002B2BFC">
      <w:pPr>
        <w:tabs>
          <w:tab w:val="left" w:pos="1276"/>
        </w:tabs>
        <w:spacing w:after="0" w:line="240" w:lineRule="auto"/>
        <w:rPr>
          <w:lang w:val="ru-RU"/>
        </w:rPr>
      </w:pPr>
      <w:r w:rsidRPr="00406C78">
        <w:drawing>
          <wp:inline distT="0" distB="0" distL="0" distR="0" wp14:anchorId="1F829617" wp14:editId="0E387F7A">
            <wp:extent cx="2673350" cy="3204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9931" cy="321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C78">
        <w:rPr>
          <w:noProof/>
        </w:rPr>
        <w:t xml:space="preserve"> </w:t>
      </w:r>
      <w:r>
        <w:rPr>
          <w:lang w:val="ru-RU"/>
        </w:rPr>
        <w:t xml:space="preserve">              </w:t>
      </w:r>
      <w:r w:rsidRPr="00406C78">
        <w:drawing>
          <wp:inline distT="0" distB="0" distL="0" distR="0" wp14:anchorId="5B3A99DA" wp14:editId="01D846F3">
            <wp:extent cx="2387600" cy="29595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102" cy="29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DC7A" w14:textId="77777777" w:rsidR="00D20719" w:rsidRDefault="00D20719" w:rsidP="002B2BFC">
      <w:pPr>
        <w:tabs>
          <w:tab w:val="left" w:pos="1276"/>
        </w:tabs>
        <w:spacing w:after="0" w:line="240" w:lineRule="auto"/>
        <w:rPr>
          <w:lang w:val="ru-RU"/>
        </w:rPr>
      </w:pPr>
    </w:p>
    <w:p w14:paraId="3E9EE7D1" w14:textId="4612E167" w:rsidR="00D20719" w:rsidRDefault="00D20719" w:rsidP="002B2BFC">
      <w:pPr>
        <w:tabs>
          <w:tab w:val="left" w:pos="1276"/>
        </w:tabs>
        <w:spacing w:after="0" w:line="240" w:lineRule="auto"/>
        <w:rPr>
          <w:lang w:val="ru-RU"/>
        </w:rPr>
      </w:pPr>
      <w:r w:rsidRPr="00D20719">
        <w:drawing>
          <wp:inline distT="0" distB="0" distL="0" distR="0" wp14:anchorId="5D5E098D" wp14:editId="09810B63">
            <wp:extent cx="5130800" cy="32271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5326" cy="32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7B9D" w14:textId="260142EE" w:rsidR="00D20719" w:rsidRDefault="00D20719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lang w:val="ru-RU"/>
        </w:rPr>
        <w:t xml:space="preserve"> </w:t>
      </w:r>
    </w:p>
    <w:p w14:paraId="07587B84" w14:textId="528EEA9A" w:rsidR="00406C78" w:rsidRPr="00406C78" w:rsidRDefault="00406C78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406C7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Понятие «статика», «динамика».</w:t>
      </w:r>
    </w:p>
    <w:p w14:paraId="23233EC4" w14:textId="77777777" w:rsidR="00406C78" w:rsidRDefault="00406C78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CC735BF" w14:textId="75E239A7" w:rsidR="00C62802" w:rsidRDefault="002B2BFC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>Понятие «статика», «динамика»</w:t>
      </w:r>
      <w:r w:rsidR="00406C78">
        <w:rPr>
          <w:rFonts w:ascii="Times New Roman" w:eastAsia="Times New Roman" w:hAnsi="Times New Roman" w:cs="Times New Roman"/>
          <w:sz w:val="28"/>
          <w:szCs w:val="28"/>
          <w:lang w:val="kk-KZ"/>
        </w:rPr>
        <w:t>- это р</w:t>
      </w: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итм линий , передающих движение или покой. </w:t>
      </w:r>
      <w:bookmarkEnd w:id="0"/>
    </w:p>
    <w:p w14:paraId="3B5D5E80" w14:textId="77777777" w:rsidR="00C62802" w:rsidRDefault="00C62802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DC188B7" w14:textId="5A170011" w:rsidR="002B2BFC" w:rsidRDefault="009B5B2A" w:rsidP="002B2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9B5B2A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Статика и динамика.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  Сначала несколько слов о статике. Статика </w:t>
      </w:r>
      <w:proofErr w:type="gramStart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>- это</w:t>
      </w:r>
      <w:proofErr w:type="gramEnd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неподвижность. Иногда бывает нужно передать в композиции именно статичность, устойчивость, некое спокойствие и </w:t>
      </w:r>
      <w:proofErr w:type="gramStart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>т.п..</w:t>
      </w:r>
      <w:proofErr w:type="gramEnd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Обычно в таких композициях используются только вертикали и горизонтали. Но, таких композиций, где полностью бы отсутствовало какое-либо движение встречается не так уж много. Поэтому на этом мы остановимся и перейдем к теме «Движение».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</w:t>
      </w:r>
      <w:r w:rsidRPr="009B5B2A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Движение или динамика.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      Очень интересная и очень объемная тема. Что мы подразумеваем под словом «движение»?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Во-первых, самое просто и понятное – это изображение чего-то или кого-то движущегося, например: человека, животного, птицы, автомобиля и </w:t>
      </w:r>
      <w:proofErr w:type="gramStart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>т.п..</w:t>
      </w:r>
      <w:proofErr w:type="gramEnd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Или изображение стихий природы: наклонившиеся под ветром деревья, волны на воде и </w:t>
      </w:r>
      <w:proofErr w:type="gramStart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>т.п. .</w:t>
      </w:r>
      <w:proofErr w:type="gramEnd"/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      И во-вторых, под «движением» в композиции мы понимаем движение глаз зрителя. Рассматривая </w:t>
      </w:r>
      <w:r w:rsidR="007B5FC6"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картину (композицию) глаза,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движутся по определенным линиям (направлениям). Даже если в картине (композиции) нет изображения ни одного движущегося элемента, "движение" в ней все равно может присутствовать.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>Если художник хорошо продумал свою композицию, то он как-бы руководит зрителем, направляет его взгляд от одного элемента, к другому. И глаза, рассматривая изображение, движутся в соответствии с замыслом автора композиции. Художник привлекает зрителя, приглашает его рассматривать свое произведение. Его задача: остановить (удивить), задержать внимание, привлечь к своей композиции (картине и т.п.). Взгляд движется по фигурам, линиям и пятнам, по ритмично выстроенным вертикалям, диагоналям и горизонталям</w:t>
      </w:r>
    </w:p>
    <w:p w14:paraId="6228FD26" w14:textId="613F0B85" w:rsidR="007B5FC6" w:rsidRPr="007B5FC6" w:rsidRDefault="006B1581" w:rsidP="009B5B2A">
      <w:pPr>
        <w:rPr>
          <w:noProof/>
          <w:lang w:val="ru-RU"/>
        </w:rPr>
      </w:pPr>
      <w:r w:rsidRPr="006B1581">
        <w:rPr>
          <w:noProof/>
        </w:rPr>
        <w:drawing>
          <wp:inline distT="0" distB="0" distL="0" distR="0" wp14:anchorId="4B4E46FB" wp14:editId="59FDE53B">
            <wp:extent cx="3784600" cy="3939429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602" cy="39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C6" w:rsidRPr="007B5FC6">
        <w:rPr>
          <w:noProof/>
        </w:rPr>
        <w:t xml:space="preserve"> </w:t>
      </w:r>
      <w:r w:rsidR="007B5FC6">
        <w:rPr>
          <w:noProof/>
          <w:lang w:val="ru-RU"/>
        </w:rPr>
        <w:t xml:space="preserve"> рис.1</w:t>
      </w:r>
    </w:p>
    <w:p w14:paraId="101D2A24" w14:textId="1188F36F" w:rsidR="009B5B2A" w:rsidRPr="007B5FC6" w:rsidRDefault="007B5FC6" w:rsidP="009B5B2A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7B5FC6">
        <w:lastRenderedPageBreak/>
        <w:drawing>
          <wp:inline distT="0" distB="0" distL="0" distR="0" wp14:anchorId="4531EFDF" wp14:editId="61194C6C">
            <wp:extent cx="4584700" cy="324534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223" cy="324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рис.2</w:t>
      </w:r>
    </w:p>
    <w:p w14:paraId="49223055" w14:textId="77777777" w:rsidR="006B1581" w:rsidRDefault="009B5B2A" w:rsidP="009B5B2A">
      <w:r w:rsidRPr="009B5B2A">
        <w:rPr>
          <w:noProof/>
        </w:rPr>
        <w:drawing>
          <wp:inline distT="0" distB="0" distL="0" distR="0" wp14:anchorId="6C66C82C" wp14:editId="4E2129AA">
            <wp:extent cx="2571941" cy="37274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5466" cy="37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9B5B2A">
        <w:rPr>
          <w:noProof/>
        </w:rPr>
        <w:drawing>
          <wp:inline distT="0" distB="0" distL="0" distR="0" wp14:anchorId="0982D191" wp14:editId="31803483">
            <wp:extent cx="2481293" cy="3728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729" cy="37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F0E4" w14:textId="28EE3DDE" w:rsidR="006B1581" w:rsidRPr="00452EA0" w:rsidRDefault="00452EA0" w:rsidP="009B5B2A">
      <w:pPr>
        <w:rPr>
          <w:lang w:val="ru-RU"/>
        </w:rPr>
      </w:pPr>
      <w:r>
        <w:rPr>
          <w:lang w:val="ru-RU"/>
        </w:rPr>
        <w:t>Рис.3</w:t>
      </w:r>
    </w:p>
    <w:p w14:paraId="27F2CB51" w14:textId="63EF393F" w:rsidR="009B5B2A" w:rsidRDefault="006B1581" w:rsidP="009B5B2A">
      <w:r w:rsidRPr="006B1581">
        <w:rPr>
          <w:noProof/>
        </w:rPr>
        <w:lastRenderedPageBreak/>
        <w:drawing>
          <wp:inline distT="0" distB="0" distL="0" distR="0" wp14:anchorId="1D5DE92C" wp14:editId="6D18F293">
            <wp:extent cx="2609850" cy="2609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6B1581">
        <w:rPr>
          <w:noProof/>
        </w:rPr>
        <w:drawing>
          <wp:inline distT="0" distB="0" distL="0" distR="0" wp14:anchorId="3E52D056" wp14:editId="781F42E8">
            <wp:extent cx="3143250" cy="2459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6699" cy="24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2A84" w14:textId="176C948C" w:rsidR="00406C78" w:rsidRDefault="00406C78" w:rsidP="00406C78">
      <w:pPr>
        <w:rPr>
          <w:sz w:val="28"/>
          <w:szCs w:val="28"/>
          <w:lang w:val="kk-KZ"/>
        </w:rPr>
      </w:pPr>
    </w:p>
    <w:p w14:paraId="3B8B7F86" w14:textId="5713B22A" w:rsidR="00452EA0" w:rsidRDefault="00452EA0" w:rsidP="00406C7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Рис.4</w:t>
      </w:r>
    </w:p>
    <w:p w14:paraId="6B742171" w14:textId="6133DA0B" w:rsidR="00C62802" w:rsidRPr="00406C78" w:rsidRDefault="00C62802" w:rsidP="00C62802">
      <w:pPr>
        <w:rPr>
          <w:lang w:val="kk-KZ"/>
        </w:rPr>
      </w:pPr>
    </w:p>
    <w:p w14:paraId="1D40CAB7" w14:textId="29A6E5BA" w:rsidR="00C62802" w:rsidRDefault="00C62802" w:rsidP="00C62802">
      <w:pPr>
        <w:rPr>
          <w:noProof/>
        </w:rPr>
      </w:pPr>
      <w:r>
        <w:rPr>
          <w:noProof/>
        </w:rPr>
        <w:drawing>
          <wp:inline distT="0" distB="0" distL="0" distR="0" wp14:anchorId="3FDF7380" wp14:editId="13C33698">
            <wp:extent cx="3679902" cy="251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99" cy="25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802">
        <w:rPr>
          <w:noProof/>
        </w:rPr>
        <w:t xml:space="preserve"> </w:t>
      </w:r>
      <w:r w:rsidRPr="00C62802">
        <w:rPr>
          <w:noProof/>
        </w:rPr>
        <w:drawing>
          <wp:inline distT="0" distB="0" distL="0" distR="0" wp14:anchorId="41875FB1" wp14:editId="016EEB03">
            <wp:extent cx="19050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DCB4" w14:textId="359DBEDF" w:rsidR="00452EA0" w:rsidRDefault="00452EA0" w:rsidP="00C62802">
      <w:pPr>
        <w:rPr>
          <w:noProof/>
          <w:lang w:val="ru-RU"/>
        </w:rPr>
      </w:pPr>
      <w:r>
        <w:rPr>
          <w:noProof/>
          <w:lang w:val="ru-RU"/>
        </w:rPr>
        <w:t>Рис.5</w:t>
      </w:r>
    </w:p>
    <w:p w14:paraId="7FB0459A" w14:textId="7989EBE1" w:rsidR="00452EA0" w:rsidRPr="00452EA0" w:rsidRDefault="00452EA0" w:rsidP="00C62802">
      <w:pPr>
        <w:rPr>
          <w:noProof/>
          <w:lang w:val="ru-RU"/>
        </w:rPr>
      </w:pPr>
      <w:r w:rsidRPr="00452EA0">
        <w:drawing>
          <wp:inline distT="0" distB="0" distL="0" distR="0" wp14:anchorId="3B2B10A6" wp14:editId="693BE301">
            <wp:extent cx="5497286" cy="19240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793" cy="19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E8D8" w14:textId="77777777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FF80717" w14:textId="2C75981E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406C7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Понятие « симметрия « и «асимметрия».</w:t>
      </w:r>
    </w:p>
    <w:p w14:paraId="3659704B" w14:textId="19E5F2CA" w:rsidR="001A7E27" w:rsidRPr="00406C78" w:rsidRDefault="001A7E27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2891F1F" w14:textId="3BBC98B6" w:rsidR="00452EA0" w:rsidRDefault="00452EA0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52EA0">
        <w:drawing>
          <wp:inline distT="0" distB="0" distL="0" distR="0" wp14:anchorId="4D3B564F" wp14:editId="5769B70E">
            <wp:extent cx="5270500" cy="3952734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956" cy="39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EB8B" w14:textId="77777777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3734D41" w14:textId="77777777" w:rsidR="007D2C0F" w:rsidRDefault="007D2C0F" w:rsidP="00C62802">
      <w:pPr>
        <w:rPr>
          <w:noProof/>
          <w:lang w:val="kk-KZ"/>
        </w:rPr>
      </w:pPr>
    </w:p>
    <w:p w14:paraId="3FC4BC18" w14:textId="5967ABBA" w:rsidR="00C62802" w:rsidRDefault="00406C78" w:rsidP="00C62802">
      <w:pPr>
        <w:rPr>
          <w:noProof/>
          <w:lang w:val="kk-KZ"/>
        </w:rPr>
      </w:pPr>
      <w:r w:rsidRPr="00406C78">
        <w:drawing>
          <wp:inline distT="0" distB="0" distL="0" distR="0" wp14:anchorId="4BF5F5CF" wp14:editId="41CECD10">
            <wp:extent cx="4667250" cy="290881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7550" cy="29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EA0">
        <w:rPr>
          <w:noProof/>
          <w:lang w:val="kk-KZ"/>
        </w:rPr>
        <w:t xml:space="preserve"> рис.6</w:t>
      </w:r>
    </w:p>
    <w:p w14:paraId="7933EBBD" w14:textId="57E7A473" w:rsidR="007D2C0F" w:rsidRDefault="007D2C0F" w:rsidP="00C62802">
      <w:pPr>
        <w:rPr>
          <w:noProof/>
          <w:lang w:val="kk-KZ"/>
        </w:rPr>
      </w:pPr>
    </w:p>
    <w:p w14:paraId="6C9CB41B" w14:textId="52B651F7" w:rsidR="007D2C0F" w:rsidRDefault="007D2C0F" w:rsidP="00C62802">
      <w:pPr>
        <w:rPr>
          <w:noProof/>
          <w:lang w:val="kk-KZ"/>
        </w:rPr>
      </w:pPr>
    </w:p>
    <w:p w14:paraId="46A910E9" w14:textId="77777777" w:rsidR="007D2C0F" w:rsidRDefault="007D2C0F" w:rsidP="007D2C0F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>Чередование, соразмерность, равновесие. Устойчивое и неустойчивое равновесие в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симметричных и асимметричных композициях. </w:t>
      </w:r>
    </w:p>
    <w:p w14:paraId="377348C6" w14:textId="77777777" w:rsidR="007D2C0F" w:rsidRDefault="007D2C0F" w:rsidP="00C62802">
      <w:pPr>
        <w:rPr>
          <w:noProof/>
          <w:lang w:val="kk-KZ"/>
        </w:rPr>
      </w:pPr>
    </w:p>
    <w:p w14:paraId="1FD0A74B" w14:textId="37E6420C" w:rsidR="001A7E27" w:rsidRDefault="001A7E27" w:rsidP="00C62802">
      <w:pPr>
        <w:rPr>
          <w:noProof/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B53FF56" wp14:editId="5A636140">
            <wp:extent cx="4641850" cy="3651816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6" cy="365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29469" w14:textId="77777777" w:rsidR="007B5FC6" w:rsidRPr="00406C78" w:rsidRDefault="007B5FC6" w:rsidP="00C62802">
      <w:pPr>
        <w:rPr>
          <w:noProof/>
          <w:lang w:val="kk-KZ"/>
        </w:rPr>
      </w:pPr>
    </w:p>
    <w:p w14:paraId="7179DFD3" w14:textId="77777777" w:rsidR="007B5FC6" w:rsidRPr="002B2BFC" w:rsidRDefault="007B5FC6" w:rsidP="007B5FC6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B2BFC">
        <w:rPr>
          <w:rFonts w:ascii="Times New Roman" w:eastAsia="Times New Roman" w:hAnsi="Times New Roman" w:cs="Times New Roman"/>
          <w:sz w:val="28"/>
          <w:szCs w:val="28"/>
          <w:lang w:val="kk-KZ"/>
        </w:rPr>
        <w:t>Выполнение заданий на создание статичных и динамичных композиций с использованием ритма прямых линий  и ритма пластичных линий.</w:t>
      </w:r>
    </w:p>
    <w:p w14:paraId="10F7126D" w14:textId="75B4F104" w:rsidR="00C62802" w:rsidRPr="007B5FC6" w:rsidRDefault="00C62802" w:rsidP="00C62802">
      <w:pPr>
        <w:rPr>
          <w:sz w:val="28"/>
          <w:szCs w:val="28"/>
          <w:lang w:val="kk-KZ"/>
        </w:rPr>
      </w:pPr>
    </w:p>
    <w:sectPr w:rsidR="00C62802" w:rsidRPr="007B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07"/>
    <w:rsid w:val="000C2C22"/>
    <w:rsid w:val="001A7E27"/>
    <w:rsid w:val="002B2BFC"/>
    <w:rsid w:val="00406C78"/>
    <w:rsid w:val="00452EA0"/>
    <w:rsid w:val="005F5607"/>
    <w:rsid w:val="006B1581"/>
    <w:rsid w:val="007B5FC6"/>
    <w:rsid w:val="007D2C0F"/>
    <w:rsid w:val="009B5B2A"/>
    <w:rsid w:val="00C62802"/>
    <w:rsid w:val="00D2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0837"/>
  <w15:chartTrackingRefBased/>
  <w15:docId w15:val="{8D71342B-B8A9-402C-B020-447087A8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2023-10-09T16:46:00Z</dcterms:created>
  <dcterms:modified xsi:type="dcterms:W3CDTF">2023-10-10T01:35:00Z</dcterms:modified>
</cp:coreProperties>
</file>